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80" w:rsidRDefault="00C50080" w:rsidP="00C5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«Рудник </w:t>
      </w:r>
      <w:proofErr w:type="spellStart"/>
      <w:r>
        <w:rPr>
          <w:b/>
          <w:sz w:val="28"/>
          <w:szCs w:val="28"/>
        </w:rPr>
        <w:t>Абагайтуйское</w:t>
      </w:r>
      <w:proofErr w:type="spellEnd"/>
      <w:r>
        <w:rPr>
          <w:b/>
          <w:sz w:val="28"/>
          <w:szCs w:val="28"/>
        </w:rPr>
        <w:t>»</w:t>
      </w:r>
    </w:p>
    <w:p w:rsidR="00C50080" w:rsidRDefault="00C50080" w:rsidP="00C50080">
      <w:pPr>
        <w:jc w:val="center"/>
        <w:rPr>
          <w:b/>
          <w:sz w:val="28"/>
          <w:szCs w:val="28"/>
        </w:rPr>
      </w:pPr>
    </w:p>
    <w:p w:rsidR="00C50080" w:rsidRDefault="00C50080" w:rsidP="00C500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080" w:rsidRDefault="00C50080" w:rsidP="00C50080">
      <w:pPr>
        <w:jc w:val="center"/>
        <w:outlineLvl w:val="0"/>
        <w:rPr>
          <w:b/>
          <w:sz w:val="28"/>
          <w:szCs w:val="28"/>
        </w:rPr>
      </w:pPr>
    </w:p>
    <w:p w:rsidR="00C50080" w:rsidRDefault="00C50080" w:rsidP="00C50080">
      <w:pPr>
        <w:jc w:val="both"/>
        <w:rPr>
          <w:sz w:val="28"/>
          <w:szCs w:val="28"/>
        </w:rPr>
      </w:pPr>
      <w:r>
        <w:rPr>
          <w:sz w:val="28"/>
          <w:szCs w:val="28"/>
        </w:rPr>
        <w:t>20 ноября 2017г.                                                                                             № 151</w:t>
      </w:r>
    </w:p>
    <w:p w:rsidR="00C50080" w:rsidRDefault="00C50080" w:rsidP="00C50080">
      <w:pPr>
        <w:jc w:val="both"/>
        <w:rPr>
          <w:sz w:val="28"/>
          <w:szCs w:val="28"/>
        </w:rPr>
      </w:pPr>
    </w:p>
    <w:p w:rsidR="00C50080" w:rsidRDefault="00C50080" w:rsidP="00C50080">
      <w:pPr>
        <w:jc w:val="center"/>
        <w:rPr>
          <w:sz w:val="28"/>
          <w:szCs w:val="28"/>
        </w:rPr>
      </w:pPr>
      <w:r>
        <w:rPr>
          <w:sz w:val="28"/>
          <w:szCs w:val="28"/>
        </w:rPr>
        <w:t>н.п. Рудник Абагайтуй</w:t>
      </w:r>
    </w:p>
    <w:p w:rsidR="00C50080" w:rsidRDefault="00C50080" w:rsidP="00C5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поении КРС в поселении</w:t>
      </w:r>
    </w:p>
    <w:p w:rsidR="00C50080" w:rsidRDefault="00C50080" w:rsidP="00C50080">
      <w:pPr>
        <w:jc w:val="center"/>
        <w:rPr>
          <w:b/>
          <w:sz w:val="28"/>
          <w:szCs w:val="28"/>
        </w:rPr>
      </w:pPr>
    </w:p>
    <w:p w:rsidR="00C50080" w:rsidRDefault="00C50080" w:rsidP="00C50080">
      <w:pPr>
        <w:rPr>
          <w:sz w:val="28"/>
          <w:szCs w:val="28"/>
        </w:rPr>
      </w:pPr>
    </w:p>
    <w:p w:rsidR="00C50080" w:rsidRDefault="00C50080" w:rsidP="00C50080">
      <w:pPr>
        <w:rPr>
          <w:sz w:val="28"/>
          <w:szCs w:val="28"/>
        </w:rPr>
      </w:pPr>
      <w:r>
        <w:rPr>
          <w:sz w:val="28"/>
          <w:szCs w:val="28"/>
        </w:rPr>
        <w:t xml:space="preserve">    С 20 ноября 2017 года производить  поение КРС населения с водозаборной скважины расположенной  около  школы № 5.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адрес улица Молодая Гвардия).</w:t>
      </w:r>
    </w:p>
    <w:p w:rsidR="00C50080" w:rsidRDefault="00C50080" w:rsidP="00C50080">
      <w:pPr>
        <w:rPr>
          <w:sz w:val="28"/>
          <w:szCs w:val="28"/>
        </w:rPr>
      </w:pPr>
      <w:r>
        <w:rPr>
          <w:sz w:val="28"/>
          <w:szCs w:val="28"/>
        </w:rPr>
        <w:t xml:space="preserve">Поение КРС проводится с 9-00   и до 11-00 часов утра. Стоимость -1.50 руб. крупная голова КРС; 50% от стоимости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1.50р.) поение телят. Денежные средства использовать на оплату  электроэнергии  водозаборной скважины и оплату подсобного </w:t>
      </w:r>
      <w:proofErr w:type="gramStart"/>
      <w:r>
        <w:rPr>
          <w:sz w:val="28"/>
          <w:szCs w:val="28"/>
        </w:rPr>
        <w:t>рабочего</w:t>
      </w:r>
      <w:proofErr w:type="gramEnd"/>
      <w:r>
        <w:rPr>
          <w:sz w:val="28"/>
          <w:szCs w:val="28"/>
        </w:rPr>
        <w:t xml:space="preserve"> а также ремонтные работы и изготовление санитарных  паспортов водозаборных скважин.</w:t>
      </w:r>
    </w:p>
    <w:p w:rsidR="00C50080" w:rsidRDefault="00C50080" w:rsidP="00C50080">
      <w:pPr>
        <w:rPr>
          <w:sz w:val="28"/>
          <w:szCs w:val="28"/>
        </w:rPr>
      </w:pPr>
    </w:p>
    <w:p w:rsidR="00C50080" w:rsidRDefault="00C50080" w:rsidP="00C50080">
      <w:pPr>
        <w:rPr>
          <w:sz w:val="28"/>
          <w:szCs w:val="28"/>
        </w:rPr>
      </w:pPr>
    </w:p>
    <w:p w:rsidR="00C50080" w:rsidRDefault="00C50080" w:rsidP="00C5008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50080" w:rsidRDefault="00C50080" w:rsidP="00C50080">
      <w:pPr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                С.А.Суркова</w:t>
      </w:r>
    </w:p>
    <w:p w:rsidR="00C50080" w:rsidRDefault="00C50080" w:rsidP="00C50080">
      <w:pPr>
        <w:rPr>
          <w:sz w:val="28"/>
          <w:szCs w:val="28"/>
        </w:rPr>
      </w:pPr>
    </w:p>
    <w:p w:rsidR="00C50080" w:rsidRDefault="00C50080" w:rsidP="00C50080">
      <w:pPr>
        <w:jc w:val="center"/>
        <w:rPr>
          <w:sz w:val="24"/>
          <w:szCs w:val="24"/>
        </w:rPr>
      </w:pPr>
    </w:p>
    <w:p w:rsidR="00C50080" w:rsidRDefault="00C50080" w:rsidP="00C50080"/>
    <w:p w:rsidR="009A3477" w:rsidRDefault="009A3477"/>
    <w:sectPr w:rsidR="009A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080"/>
    <w:rsid w:val="009A3477"/>
    <w:rsid w:val="00C5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2018-01-18T23:28:00Z</dcterms:created>
  <dcterms:modified xsi:type="dcterms:W3CDTF">2018-01-18T23:31:00Z</dcterms:modified>
</cp:coreProperties>
</file>